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6B" w:rsidRPr="0045516B" w:rsidRDefault="0045516B" w:rsidP="0045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>П О С Т А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 Н О В А 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ВЕРХОВНОЇ РАДИ УКРАЇНИ </w:t>
      </w:r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45516B" w:rsidRPr="0045516B" w:rsidRDefault="0045516B" w:rsidP="0045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0" w:name="o2"/>
      <w:bookmarkEnd w:id="0"/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Про </w:t>
      </w:r>
      <w:proofErr w:type="spellStart"/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>Державний</w:t>
      </w:r>
      <w:proofErr w:type="spellEnd"/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герб </w:t>
      </w:r>
      <w:proofErr w:type="spellStart"/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>України</w:t>
      </w:r>
      <w:proofErr w:type="spellEnd"/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45516B" w:rsidRPr="0045516B" w:rsidRDefault="0045516B" w:rsidP="0045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3"/>
      <w:bookmarkEnd w:id="1"/>
      <w:r w:rsidRPr="0045516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 ( </w:t>
      </w:r>
      <w:proofErr w:type="spellStart"/>
      <w:r w:rsidRPr="0045516B">
        <w:rPr>
          <w:rFonts w:ascii="Courier New" w:eastAsia="Times New Roman" w:hAnsi="Courier New" w:cs="Courier New"/>
          <w:i/>
          <w:iCs/>
          <w:sz w:val="20"/>
          <w:szCs w:val="20"/>
        </w:rPr>
        <w:t>Відомості</w:t>
      </w:r>
      <w:proofErr w:type="spellEnd"/>
      <w:r w:rsidRPr="0045516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45516B">
        <w:rPr>
          <w:rFonts w:ascii="Courier New" w:eastAsia="Times New Roman" w:hAnsi="Courier New" w:cs="Courier New"/>
          <w:i/>
          <w:iCs/>
          <w:sz w:val="20"/>
          <w:szCs w:val="20"/>
        </w:rPr>
        <w:t>Верховної</w:t>
      </w:r>
      <w:proofErr w:type="spellEnd"/>
      <w:r w:rsidRPr="0045516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Ради </w:t>
      </w:r>
      <w:proofErr w:type="spellStart"/>
      <w:r w:rsidRPr="0045516B">
        <w:rPr>
          <w:rFonts w:ascii="Courier New" w:eastAsia="Times New Roman" w:hAnsi="Courier New" w:cs="Courier New"/>
          <w:i/>
          <w:iCs/>
          <w:sz w:val="20"/>
          <w:szCs w:val="20"/>
        </w:rPr>
        <w:t>України</w:t>
      </w:r>
      <w:proofErr w:type="spellEnd"/>
      <w:r w:rsidRPr="0045516B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(ВВР), 1992, N 40, ст.592 ) </w:t>
      </w:r>
      <w:r w:rsidRPr="0045516B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45516B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45516B" w:rsidRPr="0045516B" w:rsidRDefault="0045516B" w:rsidP="0045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4"/>
      <w:bookmarkEnd w:id="2"/>
      <w:r w:rsidRPr="0045516B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Верховна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Рада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>п</w:t>
      </w:r>
      <w:proofErr w:type="spellEnd"/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> о с т а </w:t>
      </w:r>
      <w:proofErr w:type="spellStart"/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>н</w:t>
      </w:r>
      <w:proofErr w:type="spellEnd"/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> о в л я є</w:t>
      </w:r>
      <w:r w:rsidRPr="0045516B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45516B">
        <w:rPr>
          <w:rFonts w:ascii="Courier New" w:eastAsia="Times New Roman" w:hAnsi="Courier New" w:cs="Courier New"/>
          <w:sz w:val="20"/>
          <w:szCs w:val="20"/>
        </w:rPr>
        <w:br/>
      </w:r>
    </w:p>
    <w:p w:rsidR="0045516B" w:rsidRPr="0045516B" w:rsidRDefault="0045516B" w:rsidP="0045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o5"/>
      <w:bookmarkEnd w:id="3"/>
      <w:r w:rsidRPr="0045516B">
        <w:rPr>
          <w:rFonts w:ascii="Courier New" w:eastAsia="Times New Roman" w:hAnsi="Courier New" w:cs="Courier New"/>
          <w:sz w:val="20"/>
          <w:szCs w:val="20"/>
        </w:rPr>
        <w:t xml:space="preserve">     1.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Затвердити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тризуб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як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малий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 герб 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вважаючи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його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5516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головним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елементом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  великого   герба  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  (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кольорове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 та </w:t>
      </w:r>
      <w:r w:rsidRPr="0045516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схематичне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зображення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герба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додаються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) ( </w:t>
      </w:r>
      <w:hyperlink r:id="rId4" w:tgtFrame="_blank" w:history="1">
        <w:r w:rsidRPr="004551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2137а-12</w:t>
        </w:r>
      </w:hyperlink>
      <w:r w:rsidRPr="0045516B">
        <w:rPr>
          <w:rFonts w:ascii="Courier New" w:eastAsia="Times New Roman" w:hAnsi="Courier New" w:cs="Courier New"/>
          <w:sz w:val="20"/>
          <w:szCs w:val="20"/>
        </w:rPr>
        <w:t xml:space="preserve"> ). </w:t>
      </w:r>
      <w:r w:rsidRPr="0045516B">
        <w:rPr>
          <w:rFonts w:ascii="Courier New" w:eastAsia="Times New Roman" w:hAnsi="Courier New" w:cs="Courier New"/>
          <w:sz w:val="20"/>
          <w:szCs w:val="20"/>
        </w:rPr>
        <w:br/>
      </w:r>
    </w:p>
    <w:p w:rsidR="0045516B" w:rsidRPr="0045516B" w:rsidRDefault="0045516B" w:rsidP="0045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6"/>
      <w:bookmarkEnd w:id="4"/>
      <w:r w:rsidRPr="0045516B">
        <w:rPr>
          <w:rFonts w:ascii="Courier New" w:eastAsia="Times New Roman" w:hAnsi="Courier New" w:cs="Courier New"/>
          <w:sz w:val="20"/>
          <w:szCs w:val="20"/>
        </w:rPr>
        <w:t xml:space="preserve">     2. 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Зображення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 Державного  герба 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поміщується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   на </w:t>
      </w:r>
      <w:r w:rsidRPr="0045516B">
        <w:rPr>
          <w:rFonts w:ascii="Courier New" w:eastAsia="Times New Roman" w:hAnsi="Courier New" w:cs="Courier New"/>
          <w:sz w:val="20"/>
          <w:szCs w:val="20"/>
        </w:rPr>
        <w:br/>
        <w:t xml:space="preserve">печатках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органів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державної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влади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державного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управління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грошових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5516B">
        <w:rPr>
          <w:rFonts w:ascii="Courier New" w:eastAsia="Times New Roman" w:hAnsi="Courier New" w:cs="Courier New"/>
          <w:sz w:val="20"/>
          <w:szCs w:val="20"/>
        </w:rPr>
        <w:br/>
        <w:t xml:space="preserve">знаках та знаках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поштової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оплати,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службових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посвідченнях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, штампах, </w:t>
      </w:r>
      <w:r w:rsidRPr="0045516B">
        <w:rPr>
          <w:rFonts w:ascii="Courier New" w:eastAsia="Times New Roman" w:hAnsi="Courier New" w:cs="Courier New"/>
          <w:sz w:val="20"/>
          <w:szCs w:val="20"/>
        </w:rPr>
        <w:br/>
        <w:t xml:space="preserve">бланках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державних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установ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обов'язковим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додержанням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пропорцій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5516B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зображення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герба,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затвердженого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пунктом 1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цієї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Постанови. </w:t>
      </w:r>
      <w:r w:rsidRPr="0045516B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45516B">
        <w:rPr>
          <w:rFonts w:ascii="Courier New" w:eastAsia="Times New Roman" w:hAnsi="Courier New" w:cs="Courier New"/>
          <w:sz w:val="20"/>
          <w:szCs w:val="20"/>
        </w:rPr>
        <w:br/>
      </w:r>
    </w:p>
    <w:p w:rsidR="0045516B" w:rsidRPr="0045516B" w:rsidRDefault="0045516B" w:rsidP="0045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o7"/>
      <w:bookmarkEnd w:id="5"/>
      <w:r w:rsidRPr="0045516B">
        <w:rPr>
          <w:rFonts w:ascii="Courier New" w:eastAsia="Times New Roman" w:hAnsi="Courier New" w:cs="Courier New"/>
          <w:sz w:val="20"/>
          <w:szCs w:val="20"/>
        </w:rPr>
        <w:t xml:space="preserve"> Голова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Верховної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Ради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                             І.ПЛЮЩ </w:t>
      </w:r>
      <w:r w:rsidRPr="0045516B">
        <w:rPr>
          <w:rFonts w:ascii="Courier New" w:eastAsia="Times New Roman" w:hAnsi="Courier New" w:cs="Courier New"/>
          <w:sz w:val="20"/>
          <w:szCs w:val="20"/>
        </w:rPr>
        <w:br/>
      </w:r>
    </w:p>
    <w:p w:rsidR="0045516B" w:rsidRPr="0045516B" w:rsidRDefault="0045516B" w:rsidP="0045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o8"/>
      <w:bookmarkEnd w:id="6"/>
      <w:r w:rsidRPr="0045516B">
        <w:rPr>
          <w:rFonts w:ascii="Courier New" w:eastAsia="Times New Roman" w:hAnsi="Courier New" w:cs="Courier New"/>
          <w:sz w:val="20"/>
          <w:szCs w:val="20"/>
        </w:rPr>
        <w:t xml:space="preserve"> м.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Київ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, 19 лютого 1992 року </w:t>
      </w:r>
      <w:r w:rsidRPr="0045516B">
        <w:rPr>
          <w:rFonts w:ascii="Courier New" w:eastAsia="Times New Roman" w:hAnsi="Courier New" w:cs="Courier New"/>
          <w:sz w:val="20"/>
          <w:szCs w:val="20"/>
        </w:rPr>
        <w:br/>
        <w:t xml:space="preserve">          N 2137-XII </w:t>
      </w:r>
      <w:r w:rsidRPr="0045516B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45516B">
        <w:rPr>
          <w:rFonts w:ascii="Courier New" w:eastAsia="Times New Roman" w:hAnsi="Courier New" w:cs="Courier New"/>
          <w:sz w:val="20"/>
          <w:szCs w:val="20"/>
        </w:rPr>
        <w:br/>
      </w:r>
    </w:p>
    <w:p w:rsidR="0045516B" w:rsidRPr="0045516B" w:rsidRDefault="0045516B" w:rsidP="0045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o9"/>
      <w:bookmarkEnd w:id="7"/>
      <w:r w:rsidRPr="0045516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Додаток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5516B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до Постанови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Верховної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Ради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5516B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про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Державний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герб </w:t>
      </w:r>
      <w:proofErr w:type="spellStart"/>
      <w:r w:rsidRPr="0045516B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45516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5516B">
        <w:rPr>
          <w:rFonts w:ascii="Courier New" w:eastAsia="Times New Roman" w:hAnsi="Courier New" w:cs="Courier New"/>
          <w:sz w:val="20"/>
          <w:szCs w:val="20"/>
        </w:rPr>
        <w:br/>
      </w:r>
    </w:p>
    <w:p w:rsidR="0045516B" w:rsidRPr="0045516B" w:rsidRDefault="0045516B" w:rsidP="0045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o10"/>
      <w:bookmarkEnd w:id="8"/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ДЕРЖАВНИЙ ГЕРБ УКРАЇНИ </w:t>
      </w:r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(</w:t>
      </w:r>
      <w:proofErr w:type="spellStart"/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>кольорове</w:t>
      </w:r>
      <w:proofErr w:type="spellEnd"/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та </w:t>
      </w:r>
      <w:proofErr w:type="spellStart"/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>чорно-біле</w:t>
      </w:r>
      <w:proofErr w:type="spellEnd"/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>зображення</w:t>
      </w:r>
      <w:proofErr w:type="spellEnd"/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) </w:t>
      </w:r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     ( </w:t>
      </w:r>
      <w:hyperlink r:id="rId5" w:tgtFrame="_blank" w:history="1">
        <w:r w:rsidRPr="0045516B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2137а-12</w:t>
        </w:r>
      </w:hyperlink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) </w:t>
      </w:r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45516B" w:rsidRPr="0045516B" w:rsidRDefault="0045516B" w:rsidP="0045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o11"/>
      <w:bookmarkEnd w:id="9"/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</w:t>
      </w:r>
      <w:proofErr w:type="spellStart"/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>Схематичне</w:t>
      </w:r>
      <w:proofErr w:type="spellEnd"/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>зображення</w:t>
      </w:r>
      <w:proofErr w:type="spellEnd"/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Державного герба </w:t>
      </w:r>
      <w:proofErr w:type="spellStart"/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>України</w:t>
      </w:r>
      <w:proofErr w:type="spellEnd"/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     ( </w:t>
      </w:r>
      <w:hyperlink r:id="rId6" w:tgtFrame="_blank" w:history="1">
        <w:r w:rsidRPr="0045516B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2137а-12</w:t>
        </w:r>
      </w:hyperlink>
      <w:r w:rsidRPr="0045516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) </w:t>
      </w:r>
    </w:p>
    <w:p w:rsidR="00400B5C" w:rsidRDefault="00400B5C"/>
    <w:sectPr w:rsidR="0040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5516B"/>
    <w:rsid w:val="00400B5C"/>
    <w:rsid w:val="0045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55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16B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55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2137%D0%B0-12" TargetMode="External"/><Relationship Id="rId5" Type="http://schemas.openxmlformats.org/officeDocument/2006/relationships/hyperlink" Target="http://zakon5.rada.gov.ua/laws/show/2137%D0%B0-12" TargetMode="External"/><Relationship Id="rId4" Type="http://schemas.openxmlformats.org/officeDocument/2006/relationships/hyperlink" Target="http://zakon5.rada.gov.ua/laws/show/2137%D0%B0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Grizli777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2016-01-29T18:27:00Z</dcterms:created>
  <dcterms:modified xsi:type="dcterms:W3CDTF">2016-01-29T18:27:00Z</dcterms:modified>
</cp:coreProperties>
</file>